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战宠有哪些，如何选择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现在可以获得的战宠一共分为六种，今天奥巴龙来给大家讲讲，如何选择，他们又有什么分别！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1：乐天蘑菇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000625" cy="50292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在我们初次开启战宠系统（至尊130级）的时候，系统会自动赠送我们一只这个战宠，并没有特殊的技能，属性也比较平凡，在战魂商店中我们也可以获得他，熟悉详见下图</w:t>
      </w:r>
    </w:p>
    <w:p>
      <w:r>
        <w:drawing>
          <wp:inline distT="0" distB="0" distL="114300" distR="114300">
            <wp:extent cx="5271135" cy="2966720"/>
            <wp:effectExtent l="0" t="0" r="571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PS：</w:t>
      </w:r>
      <w:r>
        <w:rPr>
          <w:rFonts w:hint="eastAsia" w:ascii="微软雅黑" w:hAnsi="微软雅黑" w:eastAsia="微软雅黑" w:cs="微软雅黑"/>
          <w:lang w:val="en-US" w:eastAsia="zh-CN"/>
        </w:rPr>
        <w:t>可以先用战宠丹给他升级，出战增加战力，后期放生收回战宠丹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2：铁甲龙龟</w:t>
      </w:r>
    </w:p>
    <w:p>
      <w:r>
        <w:drawing>
          <wp:inline distT="0" distB="0" distL="114300" distR="114300">
            <wp:extent cx="5271135" cy="2966720"/>
            <wp:effectExtent l="0" t="0" r="571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这个战宠获得非常简单，每日达到150活跃就可以在活跃奖励领取碎片，七个碎片就可以合成出这个战宠！属性一般并没有特殊技能！优点是容易繁衍，升级简单~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/>
          <w:lang w:val="en-US" w:eastAsia="zh-CN"/>
        </w:rPr>
        <w:t>3：致命小丑</w:t>
      </w:r>
      <w:r>
        <w:drawing>
          <wp:inline distT="0" distB="0" distL="114300" distR="114300">
            <wp:extent cx="5271135" cy="2531110"/>
            <wp:effectExtent l="0" t="0" r="571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后面要说的战宠包括小丑都是有特殊技能的了！小丑在每日首充128的礼包中可以领取一个碎片，十个碎片即可合成！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3387725" cy="2143760"/>
            <wp:effectExtent l="0" t="0" r="3175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87725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小丑拥有让淘汰之刃增加5%触发几率的被动，淘汰之刃的效果见下图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2067560" cy="2501900"/>
            <wp:effectExtent l="0" t="0" r="8890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在与小丑被动搭配之后，会提高淘汰之刃的触发几率！秒杀几率大幅度增加！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4：狂暴野猪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1135" cy="2966720"/>
            <wp:effectExtent l="0" t="0" r="5715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狂暴野猪可以在鸿蒙寻宝中几率获得！拥有不错的被动技能，可以增加主人10%的伤害减免可以说是比较实用的宠物了！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3143250" cy="19812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/>
          <w:lang w:val="en-US" w:eastAsia="zh-CN"/>
        </w:rPr>
        <w:t>5：胖小虎</w:t>
      </w:r>
      <w:r>
        <w:drawing>
          <wp:inline distT="0" distB="0" distL="114300" distR="114300">
            <wp:extent cx="5271135" cy="2966720"/>
            <wp:effectExtent l="0" t="0" r="5715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胖小虎也是从鸿蒙寻宝中获得，拥有比前几只宠物都要高的基础战斗力，也就是说后期他的属性提升要高于前面的几只宠物，他的被动技能也是非常实用的，10%的伤害反弹，如果没有孙小圣的情况下，他一定是首选！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3152775" cy="204787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6：孙小圣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1135" cy="2966720"/>
            <wp:effectExtent l="0" t="0" r="5715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这个宠物是现在最强的宠物没有之一！！！他的被动技能是战宠普工造成300%伤害并概率使目标减速30%，后期的孙小圣战宠暴击两棍子淘汰一个玩家都不奇怪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3190875" cy="206692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孙小圣的属性也是所有战宠里最好的，孙小圣获取来自于鸿蒙寻宝，也可以在寻宝之后，用得到的积分兑换（1500积分一片）十片即可合成二代孙小圣！长期玩家必弄，这宠物是真的猛！！！让大家看看我的孙小圣给我加多少战力吧！</w:t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这是孙小圣休息时我的战力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3705225" cy="146685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这是孙小圣出战后我的战力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3829050" cy="1417955"/>
            <wp:effectExtent l="0" t="0" r="0" b="1079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这也太强了奥力给！！！</w:t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所以我的给大家推荐战宠的顺序是：孙小圣&gt;胖小虎&gt;狂暴野猪&gt;恶魔小丑&gt;铁甲龙龟&gt;乐天蘑菇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DBC7079"/>
    <w:rsid w:val="40750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2020-05-10T16:27:49Z</dcterms:created>
  <dc:creator>vbn</dc:creator>
  <cp:lastModifiedBy>vbn</cp:lastModifiedBy>
  <dcterms:modified xsi:type="dcterms:W3CDTF">2020-05-10T17:16:25Z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