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魔灵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随身</w:t>
      </w:r>
      <w:r>
        <w:rPr>
          <w:rFonts w:hint="eastAsia" w:ascii="微软雅黑" w:hAnsi="微软雅黑" w:eastAsia="微软雅黑" w:cs="微软雅黑"/>
          <w:sz w:val="24"/>
          <w:szCs w:val="24"/>
        </w:rPr>
        <w:t>携带的宠物，集收集、成长、技能加成为一体的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全</w:t>
      </w:r>
      <w:r>
        <w:rPr>
          <w:rFonts w:hint="eastAsia" w:ascii="微软雅黑" w:hAnsi="微软雅黑" w:eastAsia="微软雅黑" w:cs="微软雅黑"/>
          <w:sz w:val="24"/>
          <w:szCs w:val="24"/>
        </w:rPr>
        <w:t>新玩法。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一种拥有外形、属性和技能的宠物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分为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SS/</w:t>
      </w:r>
      <w:r>
        <w:rPr>
          <w:rFonts w:hint="eastAsia" w:ascii="微软雅黑" w:hAnsi="微软雅黑" w:eastAsia="微软雅黑" w:cs="微软雅黑"/>
          <w:sz w:val="24"/>
          <w:szCs w:val="24"/>
        </w:rPr>
        <w:t>S/A/B/级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每个魔灵最高可升至五星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每个魔灵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魂晶都</w:t>
      </w:r>
      <w:r>
        <w:rPr>
          <w:rFonts w:hint="eastAsia" w:ascii="微软雅黑" w:hAnsi="微软雅黑" w:eastAsia="微软雅黑" w:cs="微软雅黑"/>
          <w:sz w:val="24"/>
          <w:szCs w:val="24"/>
        </w:rPr>
        <w:t>可激活魔灵，升星需要收集一定数量的魔灵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魂晶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收集与获得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跟随主线解锁可以获得第一个魔灵：星斗。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首次免费钻石占星可以获得第二个魔灵：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暹罗喵。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其他获得：通过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日常获得魔灵抽奖卷，</w:t>
      </w:r>
      <w:r>
        <w:rPr>
          <w:rFonts w:hint="eastAsia" w:ascii="微软雅黑" w:hAnsi="微软雅黑" w:eastAsia="微软雅黑" w:cs="微软雅黑"/>
          <w:sz w:val="24"/>
          <w:szCs w:val="24"/>
        </w:rPr>
        <w:t>或者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占星获得魔灵魂晶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4785" cy="3028950"/>
            <wp:effectExtent l="0" t="0" r="1206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图鉴：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图鉴收纳了目前所有可激活的魔灵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激活、升星某一个魔灵都可以为魔灵图鉴增加经验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图鉴等级可以为玩家增加攻击、防御和生命值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4785" cy="3028950"/>
            <wp:effectExtent l="0" t="0" r="1206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成长：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升级：通过魔灵经验糖果、高级魔灵经验糖果、神话魔灵经验糖果给魔灵升级；升级可以提升魔灵自带的属性。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7960" cy="3015615"/>
            <wp:effectExtent l="0" t="0" r="889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升星：收集一定数量的碎片，可以提升魔灵的星级。升星可以提升魔灵技能等级。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66690" cy="3029585"/>
            <wp:effectExtent l="0" t="0" r="10160" b="18415"/>
            <wp:docPr id="7" name="图片 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进阶：收集魔灵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进阶材料</w:t>
      </w:r>
      <w:r>
        <w:rPr>
          <w:rFonts w:hint="eastAsia" w:ascii="微软雅黑" w:hAnsi="微软雅黑" w:eastAsia="微软雅黑" w:cs="微软雅黑"/>
          <w:sz w:val="24"/>
          <w:szCs w:val="24"/>
        </w:rPr>
        <w:t>，可以额外提升魔灵的阶品，额外加成魔灵属性。通过通过剧情副本可以获得进阶道具。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67960" cy="3023235"/>
            <wp:effectExtent l="0" t="0" r="8890" b="5715"/>
            <wp:docPr id="5" name="图片 5" descr="15505630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5056301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洗练：重新随机魔灵的成长资质，高资质的魔灵每升一级获得的属性将明显大于低资质的魔灵。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魔灵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出战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每位玩家最多可以解锁五个出战位置，需要达到一定等级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或头衔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每个出战位可以出战一个魔灵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只有出战的魔灵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属性才能为玩家所用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只可以选定一个魔灵成为队长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只有队长的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主动</w:t>
      </w:r>
      <w:r>
        <w:rPr>
          <w:rFonts w:hint="eastAsia" w:ascii="微软雅黑" w:hAnsi="微软雅黑" w:eastAsia="微软雅黑" w:cs="微软雅黑"/>
          <w:sz w:val="24"/>
          <w:szCs w:val="24"/>
        </w:rPr>
        <w:t>技能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可以使用，队伍中所有魔灵可激活被动技能。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4785" cy="3028950"/>
            <wp:effectExtent l="0" t="0" r="1206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召唤：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魔灵的主要获得方式，分为金币召唤和钻石召唤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召唤可得魔灵、魔灵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魂晶</w:t>
      </w:r>
      <w:r>
        <w:rPr>
          <w:rFonts w:hint="eastAsia" w:ascii="微软雅黑" w:hAnsi="微软雅黑" w:eastAsia="微软雅黑" w:cs="微软雅黑"/>
          <w:sz w:val="24"/>
          <w:szCs w:val="24"/>
        </w:rPr>
        <w:t>、其他道具等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每隔15分钟有一个免费金币召唤的机会，一天最多5次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80" w:leftChars="0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每隔48小时，有一个免费钻石召唤的机会。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153920"/>
            <wp:effectExtent l="0" t="0" r="12065" b="1778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A244A"/>
    <w:multiLevelType w:val="multilevel"/>
    <w:tmpl w:val="14DA244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232CF5"/>
    <w:multiLevelType w:val="multilevel"/>
    <w:tmpl w:val="2A232CF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0A7291"/>
    <w:multiLevelType w:val="multilevel"/>
    <w:tmpl w:val="390A729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B422303"/>
    <w:multiLevelType w:val="multilevel"/>
    <w:tmpl w:val="3B4223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33A4F38"/>
    <w:multiLevelType w:val="multilevel"/>
    <w:tmpl w:val="733A4F3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65A2F61"/>
    <w:multiLevelType w:val="multilevel"/>
    <w:tmpl w:val="765A2F6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064"/>
    <w:rsid w:val="000317DC"/>
    <w:rsid w:val="00086EE5"/>
    <w:rsid w:val="000B3588"/>
    <w:rsid w:val="00247646"/>
    <w:rsid w:val="003938A4"/>
    <w:rsid w:val="0060364E"/>
    <w:rsid w:val="006E7064"/>
    <w:rsid w:val="00727A24"/>
    <w:rsid w:val="00841922"/>
    <w:rsid w:val="00A0685A"/>
    <w:rsid w:val="00AB42DF"/>
    <w:rsid w:val="00F81B96"/>
    <w:rsid w:val="0944143A"/>
    <w:rsid w:val="16B40B76"/>
    <w:rsid w:val="16EA045D"/>
    <w:rsid w:val="20DE5484"/>
    <w:rsid w:val="43195641"/>
    <w:rsid w:val="53501D5D"/>
    <w:rsid w:val="5C0A1416"/>
    <w:rsid w:val="617015F8"/>
    <w:rsid w:val="68001A36"/>
    <w:rsid w:val="6B622E0B"/>
    <w:rsid w:val="6FCA6E84"/>
    <w:rsid w:val="76A83E94"/>
    <w:rsid w:val="786A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User</Company>
  <Pages>4</Pages>
  <Words>95</Words>
  <Characters>546</Characters>
  <Lines>4</Lines>
  <Paragraphs>1</Paragraphs>
  <ScaleCrop>false</ScaleCrop>
  <LinksUpToDate>false</LinksUpToDate>
  <CharactersWithSpaces>640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2018-05-11T08:13:00Z</dcterms:created>
  <dc:creator>袁 颖艺</dc:creator>
  <cp:lastModifiedBy>Shimmer</cp:lastModifiedBy>
  <dcterms:modified xsi:type="dcterms:W3CDTF">2019-03-21T10:04:48Z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