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/>
        <w:jc w:val="center"/>
        <w:outlineLvl w:val="0"/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  <w:lang w:val="en-US" w:eastAsia="zh-CN"/>
        </w:rPr>
        <w:t>新手需知</w:t>
      </w:r>
      <w:r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  <w:t>《</w:t>
      </w: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</w:rPr>
        <w:t>传奇召唤师</w:t>
      </w:r>
      <w:r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  <w:t>》</w:t>
      </w: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  <w:lang w:val="en-US" w:eastAsia="zh-CN"/>
        </w:rPr>
        <w:t>杂货店物品购买指南</w:t>
      </w: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全新年度放置R</w:t>
      </w:r>
      <w:r>
        <w:t>PG</w:t>
      </w:r>
      <w:r>
        <w:rPr>
          <w:rFonts w:hint="eastAsia"/>
        </w:rPr>
        <w:t>手游《传奇召唤师》</w:t>
      </w:r>
      <w:r>
        <w:rPr>
          <w:rFonts w:hint="eastAsia"/>
          <w:lang w:val="en-US" w:eastAsia="zh-CN"/>
        </w:rPr>
        <w:t>现</w:t>
      </w:r>
      <w:r>
        <w:rPr>
          <w:rFonts w:hint="eastAsia"/>
        </w:rPr>
        <w:t>已</w:t>
      </w:r>
      <w:r>
        <w:rPr>
          <w:rFonts w:hint="eastAsia"/>
          <w:lang w:val="en-US" w:eastAsia="zh-CN"/>
        </w:rPr>
        <w:t>正式</w:t>
      </w:r>
      <w:r>
        <w:rPr>
          <w:rFonts w:hint="eastAsia"/>
        </w:rPr>
        <w:t>开放测试。</w:t>
      </w:r>
      <w:r>
        <w:rPr>
          <w:rFonts w:hint="eastAsia"/>
          <w:lang w:val="en-US" w:eastAsia="zh-CN"/>
        </w:rPr>
        <w:t>在《传奇召唤师》中，有一个很有意思的地方，杂货店。如何花最小的成本，获得最大的收益？这就考验大家的采购能力了。这次小编给大家介绍下杂货店内各种道具，其中哪些是新手必须购买的</w:t>
      </w:r>
      <w:r>
        <w:rPr>
          <w:rFonts w:hint="eastAsia"/>
        </w:rPr>
        <w:t>。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此攻略仅针对小氪玩家，土豪可以无视！</w:t>
      </w:r>
    </w:p>
    <w:p>
      <w:r>
        <w:drawing>
          <wp:inline distT="0" distB="0" distL="114300" distR="114300">
            <wp:extent cx="5269865" cy="3108325"/>
            <wp:effectExtent l="0" t="0" r="698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一、必买项</w:t>
      </w:r>
      <w:r>
        <w:rPr>
          <w:rFonts w:hint="eastAsia"/>
        </w:rPr>
        <w:t xml:space="preserve">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首先介绍下必买项，在钻石有限的情况下，这些物品性价比最高。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黄金之钥。黄金之钥是高级召唤必备道具，杂货店售价150钻，而用钻直接召唤则需250钻，优惠幅度达40%。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许愿水晶。许愿水晶是许愿池许愿必备道具，杂货店售价30钻，许愿池中用钻石直接购买需50钻，优惠幅度达40%。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斗技场门票。斗技场门票是斗技场必备道具，三种模式斗技场都需要，需求量大，杂货店售价15钻，在斗技场中直接购买需20钻，优惠幅度达25%。如遇10张斗技场门票打包出售只要120钻，优惠更大。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以上三种道具，建议杂货店看到直接购买，但日常尽量少用，等开启相应活动再使用，能获得最大收益。</w:t>
      </w:r>
    </w:p>
    <w:p/>
    <w:p>
      <w:pPr>
        <w:pStyle w:val="6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二、可买项</w:t>
      </w:r>
      <w:r>
        <w:tab/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其次介绍建议购买项，在钻石相对充裕或者物品需求较大时，可以购买。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灵魂碎片。灵魂碎片是英雄升级必备资源，游戏全程紧缺，当杂货店有直接出售时，可以购买。建议选购售价200钻的150K灵魂碎片，相对于金币购买，更划算。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英雄碎片。在杂货店可直接购买3星和4星英雄碎片，当遇到自己比较紧缺英雄时，建议直接，特别是玩单阵营模式时，该阵营英雄碎片遇到一个购买一个。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奇异精华。奇异精华作为升级徽章的必备道具，消耗量较大，产出较少。杂货店遇到打包出售时可以考虑，性价比较高。</w:t>
      </w:r>
    </w:p>
    <w:p>
      <w:pPr>
        <w:ind w:firstLine="420" w:firstLineChars="0"/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以上6种道具，杂货店还有出售其他物品，比如启示之石、装备、白银之钥、任务手册等。小编一般不建议购买这些，除非比较急缺之时。另外非常重要的一点，不建议用金币在杂货店购买道具，金币也是游戏内非常紧缺的资源，通过钻石赚取金币，再用金币购买道具，这是非常浪费资源现象。</w:t>
      </w:r>
    </w:p>
    <w:p/>
    <w:p>
      <w:bookmarkStart w:id="0" w:name="_GoBack"/>
      <w:bookmarkEnd w:id="0"/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34F5"/>
    <w:multiLevelType w:val="singleLevel"/>
    <w:tmpl w:val="5A323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2382D"/>
    <w:multiLevelType w:val="singleLevel"/>
    <w:tmpl w:val="5A323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3239DA"/>
    <w:multiLevelType w:val="singleLevel"/>
    <w:tmpl w:val="5A3239D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E"/>
    <w:rsid w:val="000C310C"/>
    <w:rsid w:val="000E1AEE"/>
    <w:rsid w:val="002271AF"/>
    <w:rsid w:val="002750FE"/>
    <w:rsid w:val="002B59A6"/>
    <w:rsid w:val="002C2D79"/>
    <w:rsid w:val="002C34C7"/>
    <w:rsid w:val="007A0744"/>
    <w:rsid w:val="0082315F"/>
    <w:rsid w:val="00835186"/>
    <w:rsid w:val="0099713B"/>
    <w:rsid w:val="00A26F7D"/>
    <w:rsid w:val="00C12EAA"/>
    <w:rsid w:val="00C60C1E"/>
    <w:rsid w:val="36B940B9"/>
    <w:rsid w:val="4D552240"/>
    <w:rsid w:val="50B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88</Characters>
  <Lines>1</Lines>
  <Paragraphs>1</Paragraphs>
  <ScaleCrop>false</ScaleCrop>
  <LinksUpToDate>false</LinksUpToDate>
  <CharactersWithSpaces>102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2017-11-15T05:21:00Z</dcterms:created>
  <dc:creator>twj</dc:creator>
  <cp:lastModifiedBy>twj</cp:lastModifiedBy>
  <dcterms:modified xsi:type="dcterms:W3CDTF">2017-12-14T09:00:42Z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